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C673" w14:textId="4A5F016A" w:rsidR="006F3C86" w:rsidRDefault="006F3C86"/>
    <w:p w14:paraId="5726C674" w14:textId="77777777" w:rsidR="006F3C86" w:rsidRDefault="006F3C86"/>
    <w:tbl>
      <w:tblPr>
        <w:tblW w:w="10008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2551"/>
        <w:gridCol w:w="67"/>
        <w:gridCol w:w="1358"/>
        <w:gridCol w:w="2185"/>
        <w:gridCol w:w="332"/>
        <w:gridCol w:w="1396"/>
        <w:gridCol w:w="1393"/>
        <w:gridCol w:w="11"/>
        <w:gridCol w:w="227"/>
        <w:gridCol w:w="16"/>
        <w:gridCol w:w="220"/>
        <w:gridCol w:w="16"/>
      </w:tblGrid>
      <w:tr w:rsidR="006F3C86" w14:paraId="5726C67B" w14:textId="77777777" w:rsidTr="2ADDF7CC">
        <w:trPr>
          <w:trHeight w:val="330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5726C675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314" w:type="dxa"/>
            <w:gridSpan w:val="8"/>
            <w:vMerge w:val="restart"/>
            <w:shd w:val="clear" w:color="auto" w:fill="1F497D" w:themeFill="text2"/>
            <w:vAlign w:val="center"/>
          </w:tcPr>
          <w:p w14:paraId="5726C676" w14:textId="2AB84D32" w:rsidR="006F3C86" w:rsidRPr="00911009" w:rsidRDefault="00AB2A0D" w:rsidP="000174BD">
            <w:pPr>
              <w:spacing w:before="240"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911009">
              <w:rPr>
                <w:rFonts w:asciiTheme="majorHAnsi" w:eastAsia="Garamond" w:hAnsiTheme="majorHAnsi" w:cstheme="majorHAnsi"/>
                <w:b/>
                <w:bCs/>
                <w:color w:val="FFFFFF" w:themeColor="background1"/>
              </w:rPr>
              <w:t>CHECKLIST PROCEDURE A TITOLARITA’</w:t>
            </w:r>
          </w:p>
          <w:p w14:paraId="045F37E2" w14:textId="27DE7B1F" w:rsidR="004323D8" w:rsidRPr="00911009" w:rsidRDefault="0177D2DF" w:rsidP="1C281DD6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bCs/>
                <w:color w:val="FFFFFF" w:themeColor="background1"/>
              </w:rPr>
            </w:pPr>
            <w:r w:rsidRPr="00911009">
              <w:rPr>
                <w:rFonts w:asciiTheme="majorHAnsi" w:eastAsia="Garamond" w:hAnsiTheme="majorHAnsi" w:cstheme="majorHAnsi"/>
                <w:b/>
                <w:bCs/>
                <w:color w:val="FFFFFF" w:themeColor="background1"/>
              </w:rPr>
              <w:t>SELEZIONE SOGGETTI REALIZZATORI</w:t>
            </w:r>
          </w:p>
          <w:p w14:paraId="3B73FCAE" w14:textId="4EF815C7" w:rsidR="004323D8" w:rsidRPr="00911009" w:rsidRDefault="004323D8" w:rsidP="1C281DD6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bCs/>
                <w:color w:val="FFFFFF" w:themeColor="background1"/>
              </w:rPr>
            </w:pPr>
          </w:p>
          <w:p w14:paraId="5726C678" w14:textId="081E1477" w:rsidR="006F3C86" w:rsidRPr="00D00328" w:rsidRDefault="003F77FF" w:rsidP="000174BD">
            <w:pPr>
              <w:spacing w:line="240" w:lineRule="auto"/>
              <w:jc w:val="center"/>
              <w:rPr>
                <w:rFonts w:asciiTheme="majorHAnsi" w:eastAsia="Garamond" w:hAnsiTheme="majorHAnsi" w:cstheme="majorBidi"/>
                <w:b/>
                <w:bCs/>
                <w:color w:val="FFFFFF"/>
                <w:u w:val="single"/>
              </w:rPr>
            </w:pPr>
            <w:r w:rsidRPr="00911009">
              <w:rPr>
                <w:rFonts w:asciiTheme="majorHAnsi" w:eastAsia="Garamond" w:hAnsiTheme="majorHAnsi" w:cstheme="majorHAnsi"/>
                <w:b/>
                <w:bCs/>
                <w:color w:val="FFFFFF" w:themeColor="background1"/>
                <w:u w:val="single"/>
              </w:rPr>
              <w:t xml:space="preserve">Rispetto dei principi </w:t>
            </w:r>
            <w:r w:rsidR="004323D8" w:rsidRPr="00911009">
              <w:rPr>
                <w:rFonts w:asciiTheme="majorHAnsi" w:eastAsia="Garamond" w:hAnsiTheme="majorHAnsi" w:cstheme="majorHAnsi"/>
                <w:b/>
                <w:bCs/>
                <w:color w:val="FFFFFF" w:themeColor="background1"/>
                <w:u w:val="single"/>
              </w:rPr>
              <w:t xml:space="preserve">orizzontali e </w:t>
            </w:r>
            <w:r w:rsidRPr="00911009">
              <w:rPr>
                <w:rFonts w:asciiTheme="majorHAnsi" w:eastAsia="Garamond" w:hAnsiTheme="majorHAnsi" w:cstheme="majorHAnsi"/>
                <w:b/>
                <w:bCs/>
                <w:color w:val="FFFFFF" w:themeColor="background1"/>
                <w:u w:val="single"/>
              </w:rPr>
              <w:t>trasversali al PNRR</w:t>
            </w:r>
            <w:r w:rsidR="004323D8" w:rsidRPr="00D00328">
              <w:rPr>
                <w:rFonts w:asciiTheme="majorHAnsi" w:eastAsia="Garamond" w:hAnsiTheme="majorHAnsi" w:cstheme="majorBidi"/>
                <w:b/>
                <w:bCs/>
                <w:color w:val="FFFFFF" w:themeColor="background1"/>
                <w:u w:val="single"/>
              </w:rPr>
              <w:t xml:space="preserve"> 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79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7A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80" w14:textId="77777777" w:rsidTr="2ADDF7CC">
        <w:trPr>
          <w:trHeight w:val="300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5726C67C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314" w:type="dxa"/>
            <w:gridSpan w:val="8"/>
            <w:vMerge/>
            <w:vAlign w:val="center"/>
          </w:tcPr>
          <w:p w14:paraId="5726C67D" w14:textId="77777777" w:rsidR="006F3C86" w:rsidRPr="0039466E" w:rsidRDefault="006F3C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7E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7F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85" w14:textId="77777777" w:rsidTr="2ADDF7CC">
        <w:trPr>
          <w:trHeight w:val="270"/>
          <w:jc w:val="center"/>
        </w:trPr>
        <w:tc>
          <w:tcPr>
            <w:tcW w:w="232" w:type="dxa"/>
            <w:shd w:val="clear" w:color="auto" w:fill="FFFFFF" w:themeFill="background1"/>
            <w:vAlign w:val="center"/>
          </w:tcPr>
          <w:p w14:paraId="5726C681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b/>
                <w:color w:val="000000"/>
              </w:rPr>
            </w:pPr>
            <w:r>
              <w:rPr>
                <w:rFonts w:ascii="Garamond" w:eastAsia="Garamond" w:hAnsi="Garamond" w:cs="Garamond"/>
                <w:b/>
                <w:color w:val="000000"/>
              </w:rPr>
              <w:t> </w:t>
            </w:r>
          </w:p>
        </w:tc>
        <w:tc>
          <w:tcPr>
            <w:tcW w:w="9314" w:type="dxa"/>
            <w:gridSpan w:val="8"/>
            <w:vMerge/>
            <w:vAlign w:val="center"/>
          </w:tcPr>
          <w:p w14:paraId="5726C682" w14:textId="77777777" w:rsidR="006F3C86" w:rsidRPr="0039466E" w:rsidRDefault="006F3C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b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83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84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8A" w14:textId="77777777" w:rsidTr="2ADDF7CC">
        <w:trPr>
          <w:trHeight w:val="288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5726C686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314" w:type="dxa"/>
            <w:gridSpan w:val="8"/>
            <w:vMerge/>
            <w:vAlign w:val="center"/>
          </w:tcPr>
          <w:p w14:paraId="5726C687" w14:textId="77777777" w:rsidR="006F3C86" w:rsidRPr="0039466E" w:rsidRDefault="006F3C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88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89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8F" w14:textId="77777777" w:rsidTr="2ADDF7CC">
        <w:trPr>
          <w:trHeight w:val="288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5726C68B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314" w:type="dxa"/>
            <w:gridSpan w:val="8"/>
            <w:vMerge/>
            <w:vAlign w:val="center"/>
          </w:tcPr>
          <w:p w14:paraId="5726C68C" w14:textId="77777777" w:rsidR="006F3C86" w:rsidRPr="0039466E" w:rsidRDefault="006F3C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8D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8E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99" w14:textId="77777777" w:rsidTr="2ADDF7CC">
        <w:trPr>
          <w:trHeight w:val="288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5726C690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bottom"/>
          </w:tcPr>
          <w:p w14:paraId="5726C691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361" w:type="dxa"/>
            <w:shd w:val="clear" w:color="auto" w:fill="FFFFFF" w:themeFill="background1"/>
            <w:vAlign w:val="bottom"/>
          </w:tcPr>
          <w:p w14:paraId="5726C692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190" w:type="dxa"/>
            <w:shd w:val="clear" w:color="auto" w:fill="FFFFFF" w:themeFill="background1"/>
            <w:vAlign w:val="bottom"/>
          </w:tcPr>
          <w:p w14:paraId="5726C693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332" w:type="dxa"/>
            <w:shd w:val="clear" w:color="auto" w:fill="FFFFFF" w:themeFill="background1"/>
            <w:vAlign w:val="bottom"/>
          </w:tcPr>
          <w:p w14:paraId="5726C694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399" w:type="dxa"/>
            <w:shd w:val="clear" w:color="auto" w:fill="FFFFFF" w:themeFill="background1"/>
            <w:vAlign w:val="bottom"/>
          </w:tcPr>
          <w:p w14:paraId="5726C695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407" w:type="dxa"/>
            <w:gridSpan w:val="2"/>
            <w:shd w:val="clear" w:color="auto" w:fill="FFFFFF" w:themeFill="background1"/>
            <w:vAlign w:val="bottom"/>
          </w:tcPr>
          <w:p w14:paraId="5726C696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97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98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9E" w14:textId="77777777" w:rsidTr="2ADDF7CC">
        <w:trPr>
          <w:trHeight w:val="564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9A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31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9B" w14:textId="77777777" w:rsidR="006F3C86" w:rsidRPr="0039466E" w:rsidRDefault="00AB2A0D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Anagrafica Soggetto Attuatore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9C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9D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A4" w14:textId="77777777" w:rsidTr="005E3560">
        <w:trPr>
          <w:gridAfter w:val="1"/>
          <w:wAfter w:w="11" w:type="dxa"/>
          <w:trHeight w:val="726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5726C69F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A0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 xml:space="preserve">Nome Amministrazione 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A1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 xml:space="preserve">Presidenza del </w:t>
            </w:r>
            <w:proofErr w:type="gramStart"/>
            <w:r w:rsidRPr="0039466E">
              <w:rPr>
                <w:rFonts w:asciiTheme="majorHAnsi" w:eastAsia="Garamond" w:hAnsiTheme="majorHAnsi" w:cstheme="majorHAnsi"/>
              </w:rPr>
              <w:t>Consiglio dei Ministri</w:t>
            </w:r>
            <w:proofErr w:type="gramEnd"/>
            <w:r w:rsidRPr="0039466E">
              <w:rPr>
                <w:rFonts w:asciiTheme="majorHAnsi" w:eastAsia="Garamond" w:hAnsiTheme="majorHAnsi" w:cstheme="majorHAnsi"/>
              </w:rPr>
              <w:t xml:space="preserve"> – Dipartimento per la trasformazione Digitale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A2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A3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40FF0241" w14:paraId="01FE84CA" w14:textId="77777777" w:rsidTr="2ADDF7CC">
        <w:trPr>
          <w:gridAfter w:val="1"/>
          <w:wAfter w:w="11" w:type="dxa"/>
          <w:trHeight w:val="555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3D199F8F" w14:textId="4DA172E2" w:rsidR="40FF0241" w:rsidRDefault="40FF0241" w:rsidP="40FF0241">
            <w:pPr>
              <w:spacing w:line="240" w:lineRule="auto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114A6622" w14:textId="23B0CACF" w:rsidR="246CC4CA" w:rsidRDefault="4F619177" w:rsidP="2ADDF7CC">
            <w:pPr>
              <w:spacing w:after="0" w:line="240" w:lineRule="auto"/>
              <w:jc w:val="right"/>
            </w:pPr>
            <w:r w:rsidRPr="2ADDF7CC">
              <w:rPr>
                <w:rFonts w:asciiTheme="majorHAnsi" w:eastAsia="Garamond" w:hAnsiTheme="majorHAnsi" w:cstheme="majorBidi"/>
                <w:b/>
                <w:bCs/>
                <w:color w:val="FFFFFF" w:themeColor="background1"/>
              </w:rPr>
              <w:t>Servizio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4B6083" w14:textId="71A5DCD6" w:rsidR="40FF0241" w:rsidRDefault="4F619177" w:rsidP="40FF0241">
            <w:pPr>
              <w:spacing w:line="240" w:lineRule="auto"/>
              <w:rPr>
                <w:rFonts w:asciiTheme="majorHAnsi" w:eastAsia="Garamond" w:hAnsiTheme="majorHAnsi" w:cstheme="majorBidi"/>
              </w:rPr>
            </w:pPr>
            <w:r w:rsidRPr="2ADDF7CC">
              <w:rPr>
                <w:rFonts w:asciiTheme="majorHAnsi" w:eastAsia="Garamond" w:hAnsiTheme="majorHAnsi" w:cstheme="majorBidi"/>
              </w:rPr>
              <w:t>Servizio gestione e monitoraggio ___ - UDM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B2E08CE" w14:textId="0411399A" w:rsidR="40FF0241" w:rsidRDefault="40FF0241" w:rsidP="40FF0241">
            <w:pPr>
              <w:spacing w:line="240" w:lineRule="auto"/>
              <w:rPr>
                <w:rFonts w:asciiTheme="majorHAnsi" w:eastAsia="Garamond" w:hAnsiTheme="majorHAnsi" w:cstheme="majorBidi"/>
                <w:color w:val="000000" w:themeColor="text1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0956BE07" w14:textId="1DCD2C35" w:rsidR="40FF0241" w:rsidRDefault="40FF0241" w:rsidP="40FF0241">
            <w:pPr>
              <w:spacing w:line="240" w:lineRule="auto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6F3C86" w14:paraId="5726C6B4" w14:textId="77777777" w:rsidTr="2ADDF7CC">
        <w:trPr>
          <w:trHeight w:val="218"/>
          <w:jc w:val="center"/>
        </w:trPr>
        <w:tc>
          <w:tcPr>
            <w:tcW w:w="232" w:type="dxa"/>
            <w:shd w:val="clear" w:color="auto" w:fill="FFFFFF" w:themeFill="background1"/>
            <w:vAlign w:val="bottom"/>
          </w:tcPr>
          <w:p w14:paraId="5726C6AB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625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26C6AC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26C6AD" w14:textId="77777777" w:rsidR="006F3C86" w:rsidRPr="0039466E" w:rsidRDefault="006F3C86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19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26C6AE" w14:textId="77777777" w:rsidR="006F3C86" w:rsidRPr="0039466E" w:rsidRDefault="006F3C86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332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26C6AF" w14:textId="77777777" w:rsidR="006F3C86" w:rsidRPr="0039466E" w:rsidRDefault="006F3C86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139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26C6B0" w14:textId="77777777" w:rsidR="006F3C86" w:rsidRPr="0039466E" w:rsidRDefault="006F3C86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140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26C6B1" w14:textId="77777777" w:rsidR="006F3C86" w:rsidRPr="0039466E" w:rsidRDefault="006F3C86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B2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B3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B9" w14:textId="77777777" w:rsidTr="2ADDF7CC">
        <w:trPr>
          <w:trHeight w:val="564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B5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31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B6" w14:textId="77777777" w:rsidR="006F3C86" w:rsidRPr="0039466E" w:rsidRDefault="00AB2A0D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Anagrafica Intervento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B7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B8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BF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BA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BB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Missione/Componente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BC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BD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BE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6F3C86" w14:paraId="5726C6C5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C0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C1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Misura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C2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C3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C4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CB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C6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C7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Titolo intervento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C8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C9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CA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D1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CC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CD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Soggetto Realizzatore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CE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CF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D0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6F3C86" w14:paraId="5726C6D7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D2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D3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 xml:space="preserve">CUP 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D4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D5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D6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DD" w14:textId="77777777" w:rsidTr="2ADDF7CC">
        <w:trPr>
          <w:gridAfter w:val="1"/>
          <w:wAfter w:w="11" w:type="dxa"/>
          <w:trHeight w:val="552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D8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D9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CIG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DA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DB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DC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68340B" w14:paraId="6B39F666" w14:textId="77777777" w:rsidTr="2ADDF7CC">
        <w:trPr>
          <w:gridAfter w:val="1"/>
          <w:wAfter w:w="11" w:type="dxa"/>
          <w:trHeight w:val="552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DF205F5" w14:textId="77777777" w:rsidR="0068340B" w:rsidRDefault="0068340B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48A3D44E" w14:textId="25CF350C" w:rsidR="0068340B" w:rsidRPr="0039466E" w:rsidRDefault="0068340B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Subappaltatore</w:t>
            </w:r>
            <w:r w:rsidR="0039466E">
              <w:rPr>
                <w:rFonts w:asciiTheme="majorHAnsi" w:eastAsia="Garamond" w:hAnsiTheme="majorHAnsi" w:cstheme="majorHAnsi"/>
                <w:b/>
                <w:color w:val="FFFFFF"/>
              </w:rPr>
              <w:t>/i</w:t>
            </w: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 xml:space="preserve"> </w:t>
            </w:r>
          </w:p>
          <w:p w14:paraId="68DB4C30" w14:textId="472A9BB2" w:rsidR="0068340B" w:rsidRPr="0039466E" w:rsidRDefault="0068340B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(se del caso)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06B284" w14:textId="77777777" w:rsidR="0068340B" w:rsidRPr="0039466E" w:rsidRDefault="0068340B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BFB4D11" w14:textId="77777777" w:rsidR="0068340B" w:rsidRPr="0039466E" w:rsidRDefault="0068340B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2C85A38" w14:textId="77777777" w:rsidR="0068340B" w:rsidRDefault="0068340B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6F3C86" w14:paraId="5726C6E4" w14:textId="77777777" w:rsidTr="2ADDF7CC">
        <w:trPr>
          <w:gridAfter w:val="1"/>
          <w:wAfter w:w="11" w:type="dxa"/>
          <w:trHeight w:val="552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DE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DF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Convenzione/Contratto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E0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Decreto n.____/PNRR del __/__/__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E1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  <w:p w14:paraId="5726C6E2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E3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6F3C86" w14:paraId="5726C6EB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E5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E6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Data di avvio e conclusione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E7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 Avvio: [___________]</w:t>
            </w:r>
          </w:p>
          <w:p w14:paraId="5726C6E8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Conclusione: [___________]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E9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EA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F1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EC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ED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Costo totale progetto (€)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EE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 [al netto di IVA]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EF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39466E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F0" w14:textId="77777777" w:rsidR="006F3C86" w:rsidRDefault="00AB2A0D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6F3C86" w14:paraId="5726C6F7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F2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F3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di cui Costo ammesso PNRR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F4" w14:textId="77777777" w:rsidR="006F3C86" w:rsidRPr="0039466E" w:rsidRDefault="00AB2A0D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39466E">
              <w:rPr>
                <w:rFonts w:asciiTheme="majorHAnsi" w:eastAsia="Garamond" w:hAnsiTheme="majorHAnsi" w:cstheme="majorHAnsi"/>
              </w:rPr>
              <w:t> [al netto di IVA]</w:t>
            </w: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F5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F6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6F3C86" w14:paraId="5726C6FE" w14:textId="77777777" w:rsidTr="2ADDF7CC">
        <w:trPr>
          <w:gridAfter w:val="1"/>
          <w:wAfter w:w="11" w:type="dxa"/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F8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6F9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39466E">
              <w:rPr>
                <w:rFonts w:asciiTheme="majorHAnsi" w:eastAsia="Garamond" w:hAnsiTheme="majorHAnsi" w:cstheme="majorHAnsi"/>
                <w:b/>
                <w:color w:val="FFFFFF"/>
              </w:rPr>
              <w:t>Luogo di conservazione della documentazione</w:t>
            </w:r>
          </w:p>
          <w:p w14:paraId="5726C6FA" w14:textId="77777777" w:rsidR="006F3C86" w:rsidRPr="0039466E" w:rsidRDefault="00AB2A0D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color w:val="FFFFFF"/>
                <w:sz w:val="18"/>
                <w:szCs w:val="18"/>
              </w:rPr>
            </w:pPr>
            <w:r w:rsidRPr="0039466E">
              <w:rPr>
                <w:rFonts w:asciiTheme="majorHAnsi" w:eastAsia="Garamond" w:hAnsiTheme="majorHAnsi" w:cstheme="majorHAnsi"/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7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6FB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gridSpan w:val="2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726C6FC" w14:textId="77777777" w:rsidR="006F3C86" w:rsidRPr="0039466E" w:rsidRDefault="006F3C86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gridSpan w:val="2"/>
            <w:shd w:val="clear" w:color="auto" w:fill="FFFFFF" w:themeFill="background1"/>
            <w:vAlign w:val="bottom"/>
          </w:tcPr>
          <w:p w14:paraId="5726C6FD" w14:textId="77777777" w:rsidR="006F3C86" w:rsidRDefault="006F3C86">
            <w:pPr>
              <w:spacing w:after="0" w:line="240" w:lineRule="auto"/>
              <w:rPr>
                <w:rFonts w:ascii="Garamond" w:eastAsia="Garamond" w:hAnsi="Garamond" w:cs="Garamond"/>
                <w:color w:val="000000"/>
              </w:rPr>
            </w:pPr>
          </w:p>
        </w:tc>
      </w:tr>
    </w:tbl>
    <w:p w14:paraId="5726C6FF" w14:textId="77777777" w:rsidR="006F3C86" w:rsidRDefault="006F3C86">
      <w:pPr>
        <w:sectPr w:rsidR="006F3C86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tbl>
      <w:tblPr>
        <w:tblW w:w="14667" w:type="dxa"/>
        <w:tblInd w:w="-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4367"/>
        <w:gridCol w:w="709"/>
        <w:gridCol w:w="607"/>
        <w:gridCol w:w="793"/>
        <w:gridCol w:w="64"/>
        <w:gridCol w:w="3568"/>
        <w:gridCol w:w="3396"/>
        <w:gridCol w:w="8"/>
      </w:tblGrid>
      <w:tr w:rsidR="006F3C86" w14:paraId="5726C708" w14:textId="77777777" w:rsidTr="70900C1F">
        <w:trPr>
          <w:gridAfter w:val="1"/>
          <w:wAfter w:w="8" w:type="dxa"/>
          <w:trHeight w:val="817"/>
          <w:tblHeader/>
        </w:trPr>
        <w:tc>
          <w:tcPr>
            <w:tcW w:w="55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701" w14:textId="39B7A2A8" w:rsidR="006F3C86" w:rsidRDefault="006F3C86">
            <w:pPr>
              <w:spacing w:after="0" w:line="240" w:lineRule="auto"/>
              <w:jc w:val="both"/>
              <w:rPr>
                <w:b/>
                <w:color w:val="FFFFFF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702" w14:textId="77777777" w:rsidR="006F3C86" w:rsidRDefault="00AB2A0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703" w14:textId="77777777" w:rsidR="006F3C86" w:rsidRDefault="00AB2A0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704" w14:textId="77777777" w:rsidR="006F3C86" w:rsidRDefault="00AB2A0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6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705" w14:textId="77777777" w:rsidR="006F3C86" w:rsidRDefault="00AB2A0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 documenti</w:t>
            </w:r>
          </w:p>
          <w:p w14:paraId="5726C706" w14:textId="77777777" w:rsidR="006F3C86" w:rsidRDefault="00AB2A0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726C707" w14:textId="77777777" w:rsidR="006F3C86" w:rsidRDefault="00AB2A0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</w:tr>
      <w:tr w:rsidR="006F3C86" w14:paraId="5726C70B" w14:textId="77777777" w:rsidTr="70900C1F">
        <w:trPr>
          <w:trHeight w:val="559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</w:tcPr>
          <w:p w14:paraId="5726C709" w14:textId="77777777" w:rsidR="006F3C86" w:rsidRDefault="00AB2A0D">
            <w:pPr>
              <w:spacing w:after="0" w:line="240" w:lineRule="auto"/>
              <w:jc w:val="center"/>
              <w:rPr>
                <w:b/>
              </w:rPr>
            </w:pPr>
            <w:bookmarkStart w:id="0" w:name="_Hlk173418604"/>
            <w:r>
              <w:rPr>
                <w:b/>
              </w:rPr>
              <w:t>A</w:t>
            </w:r>
          </w:p>
        </w:tc>
        <w:tc>
          <w:tcPr>
            <w:tcW w:w="1351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</w:tcPr>
          <w:p w14:paraId="196B0551" w14:textId="77777777" w:rsidR="008043F5" w:rsidRDefault="0041144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Rispetto dei principi traversali </w:t>
            </w:r>
            <w:r w:rsidR="00067C40">
              <w:rPr>
                <w:b/>
              </w:rPr>
              <w:t xml:space="preserve">previsti dal </w:t>
            </w:r>
            <w:r w:rsidR="00067C40" w:rsidRPr="00067C40">
              <w:rPr>
                <w:b/>
              </w:rPr>
              <w:t>Regolamento UE 241/2021</w:t>
            </w:r>
            <w:r w:rsidR="005905A9">
              <w:rPr>
                <w:b/>
              </w:rPr>
              <w:t xml:space="preserve"> </w:t>
            </w:r>
            <w:r w:rsidR="0024793A">
              <w:rPr>
                <w:b/>
              </w:rPr>
              <w:t>-</w:t>
            </w:r>
            <w:r w:rsidR="005905A9">
              <w:rPr>
                <w:b/>
              </w:rPr>
              <w:t xml:space="preserve"> Soggetto realizzatore</w:t>
            </w:r>
            <w:r w:rsidR="0024793A">
              <w:rPr>
                <w:b/>
              </w:rPr>
              <w:t xml:space="preserve"> </w:t>
            </w:r>
          </w:p>
          <w:p w14:paraId="5726C70A" w14:textId="0763C436" w:rsidR="006F3C86" w:rsidRDefault="0024793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(In caso di RTI </w:t>
            </w:r>
            <w:r w:rsidR="0068340B">
              <w:rPr>
                <w:b/>
              </w:rPr>
              <w:t xml:space="preserve">le verifiche </w:t>
            </w:r>
            <w:r w:rsidR="008043F5">
              <w:rPr>
                <w:b/>
              </w:rPr>
              <w:t xml:space="preserve">di cui alla presente Check list </w:t>
            </w:r>
            <w:r w:rsidR="0068340B">
              <w:rPr>
                <w:b/>
              </w:rPr>
              <w:t xml:space="preserve">devono intendersi </w:t>
            </w:r>
            <w:r w:rsidR="008043F5">
              <w:rPr>
                <w:b/>
              </w:rPr>
              <w:t>per ogni soggetto giuridico facente parte dell’aggregazione)</w:t>
            </w:r>
          </w:p>
        </w:tc>
      </w:tr>
      <w:tr w:rsidR="006F3C86" w14:paraId="5726C715" w14:textId="77777777" w:rsidTr="70900C1F">
        <w:trPr>
          <w:gridAfter w:val="1"/>
          <w:wAfter w:w="8" w:type="dxa"/>
          <w:trHeight w:val="693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0C" w14:textId="02584272" w:rsidR="006F3C86" w:rsidRDefault="00AB2A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0D" w14:textId="522631D1" w:rsidR="006F3C86" w:rsidRDefault="00801A95" w:rsidP="00B071D4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Nel corso dell’iter di selezione del fornitore </w:t>
            </w:r>
            <w:r w:rsidR="0028418D">
              <w:rPr>
                <w:color w:val="000000"/>
              </w:rPr>
              <w:t xml:space="preserve">è stata data evidenza </w:t>
            </w:r>
            <w:r w:rsidR="00513756">
              <w:rPr>
                <w:color w:val="000000"/>
              </w:rPr>
              <w:t>del rispetto</w:t>
            </w:r>
            <w:r w:rsidR="00DB55D8">
              <w:rPr>
                <w:color w:val="000000"/>
              </w:rPr>
              <w:t xml:space="preserve"> </w:t>
            </w:r>
            <w:r w:rsidR="00513756">
              <w:rPr>
                <w:color w:val="000000"/>
              </w:rPr>
              <w:t>de</w:t>
            </w:r>
            <w:r w:rsidR="005826E0">
              <w:rPr>
                <w:color w:val="000000"/>
              </w:rPr>
              <w:t>l principio “</w:t>
            </w:r>
            <w:r w:rsidR="005826E0">
              <w:rPr>
                <w:i/>
                <w:color w:val="000000"/>
              </w:rPr>
              <w:t xml:space="preserve">Do Not </w:t>
            </w:r>
            <w:proofErr w:type="spellStart"/>
            <w:r w:rsidR="005826E0">
              <w:rPr>
                <w:i/>
                <w:color w:val="000000"/>
              </w:rPr>
              <w:t>Significant</w:t>
            </w:r>
            <w:proofErr w:type="spellEnd"/>
            <w:r w:rsidR="005826E0">
              <w:rPr>
                <w:i/>
                <w:color w:val="000000"/>
              </w:rPr>
              <w:t xml:space="preserve"> </w:t>
            </w:r>
            <w:proofErr w:type="spellStart"/>
            <w:r w:rsidR="005826E0">
              <w:rPr>
                <w:i/>
                <w:color w:val="000000"/>
              </w:rPr>
              <w:t>Harm</w:t>
            </w:r>
            <w:proofErr w:type="spellEnd"/>
            <w:r w:rsidR="005826E0">
              <w:rPr>
                <w:color w:val="000000"/>
              </w:rPr>
              <w:t>” (</w:t>
            </w:r>
            <w:r w:rsidR="005826E0" w:rsidRPr="0039466E">
              <w:rPr>
                <w:bCs/>
                <w:color w:val="000000"/>
              </w:rPr>
              <w:t>DNSH)</w:t>
            </w:r>
            <w:r w:rsidR="00A32594" w:rsidRPr="0039466E">
              <w:rPr>
                <w:bCs/>
                <w:color w:val="000000"/>
              </w:rPr>
              <w:t xml:space="preserve"> </w:t>
            </w:r>
            <w:r w:rsidR="00DB55D8" w:rsidRPr="0039466E">
              <w:rPr>
                <w:bCs/>
                <w:color w:val="000000"/>
              </w:rPr>
              <w:t>di</w:t>
            </w:r>
            <w:r w:rsidR="00DB55D8">
              <w:rPr>
                <w:color w:val="000000"/>
              </w:rPr>
              <w:t xml:space="preserve"> cui all</w:t>
            </w:r>
            <w:r w:rsidR="00A32594">
              <w:rPr>
                <w:color w:val="000000"/>
              </w:rPr>
              <w:t>’</w:t>
            </w:r>
            <w:r w:rsidR="00A32594">
              <w:t>art. 5 comma 2 del Reg. (UE) 2021/241</w:t>
            </w:r>
            <w:r w:rsidR="00513756">
              <w:t xml:space="preserve"> ovvero </w:t>
            </w:r>
            <w:r w:rsidR="00BF45F5">
              <w:t>è indicata tra gli obblighi del soggetto realizzatore il rispetto dei requisiti del DNSH richiamati dalla Programmazione di dettaglio e dagli atti programmatici relativi all’Intervento/Misura di riferimento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0E" w14:textId="77777777" w:rsidR="006F3C86" w:rsidRDefault="006F3C8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0F" w14:textId="77777777" w:rsidR="006F3C86" w:rsidRDefault="006F3C8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0" w14:textId="77777777" w:rsidR="006F3C86" w:rsidRDefault="006F3C8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325F20" w14:textId="5BB4CCD6" w:rsidR="00411442" w:rsidRDefault="00411442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Contratto/Accordo</w:t>
            </w:r>
          </w:p>
          <w:p w14:paraId="4BDDDD99" w14:textId="05BABB81" w:rsidR="009464AE" w:rsidRPr="009464AE" w:rsidRDefault="009464AE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Capitolato tecnico</w:t>
            </w:r>
          </w:p>
          <w:p w14:paraId="11960D30" w14:textId="35F16F11" w:rsidR="009037EE" w:rsidRDefault="009037EE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Determina di attivazione dell’Accordo Quadro</w:t>
            </w:r>
          </w:p>
          <w:p w14:paraId="5E96690E" w14:textId="56D46F75" w:rsidR="00D9088D" w:rsidRDefault="00D9088D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Piano dei fabbisogni</w:t>
            </w:r>
          </w:p>
          <w:p w14:paraId="7E335DB1" w14:textId="7E44B88E" w:rsidR="00E05275" w:rsidRDefault="00411442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 w:rsidRPr="5A95FE21">
              <w:rPr>
                <w:color w:val="000000" w:themeColor="text1"/>
              </w:rPr>
              <w:t>Certificazioni</w:t>
            </w:r>
            <w:r w:rsidR="00E05275" w:rsidRPr="5A95FE21">
              <w:rPr>
                <w:color w:val="000000" w:themeColor="text1"/>
              </w:rPr>
              <w:t>/Autocertificazioni</w:t>
            </w:r>
            <w:r w:rsidR="1880B7DB" w:rsidRPr="5A95FE21">
              <w:rPr>
                <w:color w:val="000000" w:themeColor="text1"/>
              </w:rPr>
              <w:t xml:space="preserve"> del fornitore</w:t>
            </w:r>
          </w:p>
          <w:p w14:paraId="5726C713" w14:textId="69585EA2" w:rsidR="00411442" w:rsidRDefault="00411442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Ulteriore documentazione probatoria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4" w14:textId="77777777" w:rsidR="006F3C86" w:rsidRDefault="006F3C86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6F3C86" w14:paraId="5726C720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6" w14:textId="0EF9B807" w:rsidR="006F3C86" w:rsidRDefault="00AB2A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7" w14:textId="019138E2" w:rsidR="006F3C86" w:rsidRDefault="00940658" w:rsidP="00B071D4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stata acquisita la documentazione inerente al </w:t>
            </w:r>
            <w:r w:rsidR="008270FA">
              <w:rPr>
                <w:color w:val="000000"/>
              </w:rPr>
              <w:t>Titolare effettivo</w:t>
            </w:r>
            <w:r>
              <w:rPr>
                <w:color w:val="000000"/>
              </w:rPr>
              <w:t xml:space="preserve"> in ottemperanza a quanto previsto</w:t>
            </w:r>
            <w:r w:rsidR="00A84CE1">
              <w:rPr>
                <w:color w:val="000000"/>
              </w:rPr>
              <w:t xml:space="preserve"> a</w:t>
            </w:r>
            <w:r w:rsidR="00A84CE1">
              <w:t>ll’articolo 22, punto 2, lettera d) del Regolamento (UE) 2021/241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8" w14:textId="77777777" w:rsidR="006F3C86" w:rsidRDefault="006F3C8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9" w14:textId="77777777" w:rsidR="006F3C86" w:rsidRDefault="006F3C8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A" w14:textId="77777777" w:rsidR="006F3C86" w:rsidRDefault="006F3C8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E" w14:textId="1C84AE9C" w:rsidR="006F3C86" w:rsidRPr="0063635B" w:rsidRDefault="000B1E7D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Dichiarazione</w:t>
            </w:r>
            <w:r w:rsidR="00FF18D4">
              <w:rPr>
                <w:color w:val="000000"/>
              </w:rPr>
              <w:t xml:space="preserve"> titolare effettivo del fornitore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6C71F" w14:textId="77777777" w:rsidR="006F3C86" w:rsidRDefault="006F3C86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5668C2" w14:paraId="2B4E44E1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CF494B" w14:textId="387534F3" w:rsidR="005668C2" w:rsidRDefault="0051375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3B8BD3" w14:textId="31AE95E3" w:rsidR="005668C2" w:rsidRDefault="005668C2" w:rsidP="00B071D4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acquisita la documentazione in merito al</w:t>
            </w:r>
            <w:r w:rsidR="00684170">
              <w:rPr>
                <w:color w:val="000000"/>
              </w:rPr>
              <w:t xml:space="preserve"> conflitto di interessi</w:t>
            </w:r>
            <w:r>
              <w:rPr>
                <w:color w:val="000000"/>
              </w:rPr>
              <w:t xml:space="preserve"> </w:t>
            </w:r>
            <w:r w:rsidR="00CD474C" w:rsidRPr="00CD474C">
              <w:rPr>
                <w:color w:val="000000"/>
              </w:rPr>
              <w:t xml:space="preserve">ai sensi dell’art. 6-bis l. 241 del 1990, art. 53 d.lgs. 165/2001, art. 7 d.p.r. 62/2013, art. 42 d.lgs. 50/2016, dall’art.16 del d.gsl.36/202, dall’art. 51 </w:t>
            </w:r>
            <w:proofErr w:type="spellStart"/>
            <w:r w:rsidR="00CD474C" w:rsidRPr="00CD474C">
              <w:rPr>
                <w:color w:val="000000"/>
              </w:rPr>
              <w:t>c.p.c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7005BA" w14:textId="77777777" w:rsidR="005668C2" w:rsidRDefault="005668C2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9895E0" w14:textId="77777777" w:rsidR="005668C2" w:rsidRDefault="005668C2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BA7C08" w14:textId="77777777" w:rsidR="005668C2" w:rsidRDefault="005668C2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350797" w14:textId="2C10A4C5" w:rsidR="005668C2" w:rsidRDefault="00CD474C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Dichiarazion</w:t>
            </w:r>
            <w:r w:rsidR="00513756">
              <w:rPr>
                <w:color w:val="000000"/>
              </w:rPr>
              <w:t>i</w:t>
            </w:r>
            <w:r>
              <w:rPr>
                <w:color w:val="000000"/>
              </w:rPr>
              <w:t xml:space="preserve"> COI 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70E6AC" w14:textId="77777777" w:rsidR="005668C2" w:rsidRDefault="005668C2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BF45F5" w14:paraId="432C373E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7EBFB8" w14:textId="73451AE5" w:rsidR="00BF45F5" w:rsidRDefault="5ACF367D">
            <w:pPr>
              <w:spacing w:after="0" w:line="240" w:lineRule="auto"/>
              <w:jc w:val="center"/>
              <w:rPr>
                <w:color w:val="000000"/>
              </w:rPr>
            </w:pPr>
            <w:r w:rsidRPr="5A95FE21">
              <w:rPr>
                <w:color w:val="000000" w:themeColor="text1"/>
              </w:rPr>
              <w:t>4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8DB06F" w14:textId="55501B76" w:rsidR="00BF45F5" w:rsidRDefault="002B41FF" w:rsidP="00B071D4">
            <w:pPr>
              <w:jc w:val="both"/>
            </w:pPr>
            <w:r>
              <w:t xml:space="preserve">Sono stati </w:t>
            </w:r>
            <w:r w:rsidR="00BF45F5">
              <w:t>definiti ed indicati come obblighi del soggetto realizzatore il contributo programmato all’indicatore comune ed eventualmente il contributo ai tagging ambientali e digitale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B6942D" w14:textId="77777777" w:rsidR="00BF45F5" w:rsidRDefault="00BF45F5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5F53F3" w14:textId="77777777" w:rsidR="00BF45F5" w:rsidRDefault="00BF45F5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243D55" w14:textId="77777777" w:rsidR="00BF45F5" w:rsidRDefault="00BF45F5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724601" w14:textId="77777777" w:rsidR="002B41FF" w:rsidRDefault="002B41FF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Contratto/Accordo</w:t>
            </w:r>
          </w:p>
          <w:p w14:paraId="19F49252" w14:textId="77777777" w:rsidR="002B41FF" w:rsidRDefault="002B41FF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Determina di attivazione dell’Accordo Quadro</w:t>
            </w:r>
          </w:p>
          <w:p w14:paraId="569E144D" w14:textId="77777777" w:rsidR="002B41FF" w:rsidRDefault="002B41FF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Piano dei fabbisogni</w:t>
            </w:r>
          </w:p>
          <w:p w14:paraId="7F51DE96" w14:textId="097DB6E0" w:rsidR="00BF45F5" w:rsidRDefault="002B41FF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 w:rsidRPr="00BD0829">
              <w:rPr>
                <w:color w:val="000000"/>
              </w:rPr>
              <w:t>Ulteriore documentazione probatoria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D51250" w14:textId="77777777" w:rsidR="00BF45F5" w:rsidRDefault="00BF45F5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D0620" w14:paraId="0F399723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12214C" w14:textId="3D25C066" w:rsidR="00ED0620" w:rsidRDefault="2C694594">
            <w:pPr>
              <w:spacing w:after="0" w:line="240" w:lineRule="auto"/>
              <w:jc w:val="center"/>
              <w:rPr>
                <w:color w:val="000000"/>
              </w:rPr>
            </w:pPr>
            <w:r w:rsidRPr="5A95FE21">
              <w:rPr>
                <w:color w:val="000000" w:themeColor="text1"/>
              </w:rPr>
              <w:t>5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941091" w14:textId="667A72F2" w:rsidR="00ED0620" w:rsidRDefault="005905A9" w:rsidP="00B071D4">
            <w:pPr>
              <w:jc w:val="both"/>
            </w:pPr>
            <w:r>
              <w:t>Sono state</w:t>
            </w:r>
            <w:r w:rsidR="00ED0620">
              <w:t xml:space="preserve"> acquisit</w:t>
            </w:r>
            <w:r>
              <w:t>e</w:t>
            </w:r>
            <w:r w:rsidR="00ED0620">
              <w:t xml:space="preserve"> le eventuali attestazioni/dichiarazioni in riferimento a</w:t>
            </w:r>
            <w:r w:rsidR="00E34B93">
              <w:t>gli ulteriori</w:t>
            </w:r>
            <w:r w:rsidR="00ED0620">
              <w:t xml:space="preserve"> principi trasversali </w:t>
            </w:r>
            <w:r w:rsidR="5DCCDE75">
              <w:t xml:space="preserve">(pari opportunità - quota sud ove applicabili) </w:t>
            </w:r>
            <w:r w:rsidR="00ED0620">
              <w:t xml:space="preserve">previsti dal PNRR richiamati dalla Programmazione di dettaglio e </w:t>
            </w:r>
            <w:r w:rsidR="00ED0620">
              <w:lastRenderedPageBreak/>
              <w:t>dagli atti programmatici relativi all’Intervento/Misura di riferimento.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4C47BE" w14:textId="77777777" w:rsidR="00ED0620" w:rsidRDefault="00ED0620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691F4A" w14:textId="77777777" w:rsidR="00ED0620" w:rsidRDefault="00ED0620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E2167F" w14:textId="77777777" w:rsidR="00ED0620" w:rsidRDefault="00ED0620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FD057B" w14:textId="77777777" w:rsidR="00ED0620" w:rsidRDefault="00ED0620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Dichiarazioni del soggetto realizzatore</w:t>
            </w:r>
          </w:p>
          <w:p w14:paraId="09860452" w14:textId="12B20F36" w:rsidR="00ED0620" w:rsidRDefault="00ED0620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Attestazioni del soggetto realizzatore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606CC4" w14:textId="77777777" w:rsidR="00ED0620" w:rsidRDefault="00ED062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BF45F5" w14:paraId="115AA799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10C933" w14:textId="6C52D09C" w:rsidR="00BF45F5" w:rsidRDefault="782476F3">
            <w:pPr>
              <w:spacing w:after="0" w:line="240" w:lineRule="auto"/>
              <w:jc w:val="center"/>
              <w:rPr>
                <w:color w:val="000000"/>
              </w:rPr>
            </w:pPr>
            <w:r w:rsidRPr="5A95FE21">
              <w:rPr>
                <w:color w:val="000000" w:themeColor="text1"/>
              </w:rPr>
              <w:t>6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039846" w14:textId="2B03637A" w:rsidR="00BF45F5" w:rsidRDefault="00BF45F5" w:rsidP="00B071D4">
            <w:pPr>
              <w:jc w:val="both"/>
            </w:pPr>
            <w:r>
              <w:t xml:space="preserve">Tra i documenti di gara/selezione sono indicati gli obblighi derivanti da quanto riportato negli Atti Programmatici della Misura in riferimento al </w:t>
            </w:r>
            <w:proofErr w:type="spellStart"/>
            <w:r w:rsidRPr="5A95FE21">
              <w:rPr>
                <w:i/>
                <w:iCs/>
              </w:rPr>
              <w:t>Council</w:t>
            </w:r>
            <w:proofErr w:type="spellEnd"/>
            <w:r w:rsidRPr="5A95FE21">
              <w:rPr>
                <w:i/>
                <w:iCs/>
              </w:rPr>
              <w:t xml:space="preserve"> </w:t>
            </w:r>
            <w:proofErr w:type="spellStart"/>
            <w:r w:rsidRPr="5A95FE21">
              <w:rPr>
                <w:i/>
                <w:iCs/>
              </w:rPr>
              <w:t>Implementing</w:t>
            </w:r>
            <w:proofErr w:type="spellEnd"/>
            <w:r w:rsidRPr="5A95FE21">
              <w:rPr>
                <w:i/>
                <w:iCs/>
              </w:rPr>
              <w:t xml:space="preserve"> </w:t>
            </w:r>
            <w:proofErr w:type="spellStart"/>
            <w:r w:rsidRPr="5A95FE21">
              <w:rPr>
                <w:i/>
                <w:iCs/>
              </w:rPr>
              <w:t>Decision</w:t>
            </w:r>
            <w:proofErr w:type="spellEnd"/>
            <w:r>
              <w:t xml:space="preserve"> (CID) ed all’</w:t>
            </w:r>
            <w:proofErr w:type="spellStart"/>
            <w:r w:rsidRPr="5A95FE21">
              <w:rPr>
                <w:i/>
                <w:iCs/>
              </w:rPr>
              <w:t>Operational</w:t>
            </w:r>
            <w:proofErr w:type="spellEnd"/>
            <w:r w:rsidRPr="5A95FE21">
              <w:rPr>
                <w:i/>
                <w:iCs/>
              </w:rPr>
              <w:t xml:space="preserve"> </w:t>
            </w:r>
            <w:proofErr w:type="spellStart"/>
            <w:r w:rsidRPr="5A95FE21">
              <w:rPr>
                <w:i/>
                <w:iCs/>
              </w:rPr>
              <w:t>Arrangements</w:t>
            </w:r>
            <w:proofErr w:type="spellEnd"/>
            <w:r>
              <w:t xml:space="preserve"> (OA) (ulteriori requisiti) incluso il contributo programmato al Target della Misura di riferimento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F57ABC" w14:textId="77777777" w:rsidR="00BF45F5" w:rsidRDefault="00BF45F5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727F2D" w14:textId="77777777" w:rsidR="00BF45F5" w:rsidRDefault="00BF45F5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85A502" w14:textId="77777777" w:rsidR="00BF45F5" w:rsidRDefault="00BF45F5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0BF74B" w14:textId="77777777" w:rsidR="00BF45F5" w:rsidRDefault="00BF45F5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Contratto/Accordo</w:t>
            </w:r>
          </w:p>
          <w:p w14:paraId="321AC606" w14:textId="77777777" w:rsidR="00BF45F5" w:rsidRDefault="00BF45F5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Determina di attivazione dell’Accordo Quadro</w:t>
            </w:r>
          </w:p>
          <w:p w14:paraId="482B9C7C" w14:textId="77777777" w:rsidR="00BF45F5" w:rsidRDefault="00BF45F5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Piano dei fabbisogni</w:t>
            </w:r>
          </w:p>
          <w:p w14:paraId="78181863" w14:textId="4C1F25C0" w:rsidR="00BF45F5" w:rsidRDefault="00BF45F5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 w:rsidRPr="00BD0829">
              <w:rPr>
                <w:color w:val="000000"/>
              </w:rPr>
              <w:t>Ulteriore documentazione probatori</w:t>
            </w:r>
            <w:r>
              <w:rPr>
                <w:color w:val="000000"/>
              </w:rPr>
              <w:t>a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6C85ED" w14:textId="77777777" w:rsidR="00BF45F5" w:rsidRDefault="00BF45F5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bookmarkEnd w:id="0"/>
      <w:tr w:rsidR="005905A9" w14:paraId="301B6747" w14:textId="77777777" w:rsidTr="70900C1F">
        <w:trPr>
          <w:gridAfter w:val="1"/>
          <w:wAfter w:w="8" w:type="dxa"/>
          <w:trHeight w:val="656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73AEC09E" w14:textId="3AE5DAB2" w:rsidR="005905A9" w:rsidRPr="005905A9" w:rsidRDefault="005905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50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3490BFD0" w14:textId="2B763498" w:rsidR="005905A9" w:rsidRPr="005905A9" w:rsidRDefault="005905A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Rispetto dei principi traversali previsti dal </w:t>
            </w:r>
            <w:r w:rsidRPr="00067C40">
              <w:rPr>
                <w:b/>
              </w:rPr>
              <w:t>Regolamento UE 241/2021</w:t>
            </w:r>
            <w:r>
              <w:rPr>
                <w:b/>
              </w:rPr>
              <w:t xml:space="preserve"> </w:t>
            </w:r>
            <w:r w:rsidR="008043F5">
              <w:rPr>
                <w:b/>
              </w:rPr>
              <w:t>-</w:t>
            </w:r>
            <w:r>
              <w:rPr>
                <w:b/>
              </w:rPr>
              <w:t xml:space="preserve"> Soggetto/i subappaltator</w:t>
            </w:r>
            <w:r w:rsidR="005E7AC6">
              <w:rPr>
                <w:b/>
              </w:rPr>
              <w:t>e/i</w:t>
            </w:r>
          </w:p>
        </w:tc>
      </w:tr>
      <w:tr w:rsidR="005905A9" w14:paraId="0DA70F04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DB09B3" w14:textId="4019DC6B" w:rsidR="005905A9" w:rsidRDefault="005905A9" w:rsidP="005905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0FD433" w14:textId="63835820" w:rsidR="005905A9" w:rsidRDefault="005905A9" w:rsidP="00B071D4">
            <w:pPr>
              <w:jc w:val="both"/>
            </w:pPr>
            <w:r>
              <w:rPr>
                <w:color w:val="000000"/>
              </w:rPr>
              <w:t>Nel corso dell’iter di selezione del fornitore è stata data evidenza del rispetto del principio “</w:t>
            </w:r>
            <w:r>
              <w:rPr>
                <w:i/>
                <w:color w:val="000000"/>
              </w:rPr>
              <w:t xml:space="preserve">Do Not </w:t>
            </w:r>
            <w:proofErr w:type="spellStart"/>
            <w:r>
              <w:rPr>
                <w:i/>
                <w:color w:val="000000"/>
              </w:rPr>
              <w:t>Significant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Harm</w:t>
            </w:r>
            <w:proofErr w:type="spellEnd"/>
            <w:r>
              <w:rPr>
                <w:color w:val="000000"/>
              </w:rPr>
              <w:t>” (</w:t>
            </w:r>
            <w:r>
              <w:rPr>
                <w:b/>
                <w:color w:val="000000"/>
              </w:rPr>
              <w:t>DNSH</w:t>
            </w:r>
            <w:r>
              <w:rPr>
                <w:color w:val="000000"/>
              </w:rPr>
              <w:t>) di cui all’</w:t>
            </w:r>
            <w:r>
              <w:t xml:space="preserve">art. 5 comma 2 del Reg. (UE) 2021/241 ovvero è indicata tra gli obblighi del soggetto </w:t>
            </w:r>
            <w:r w:rsidR="005E7AC6">
              <w:t>subappaltatore</w:t>
            </w:r>
            <w:r>
              <w:t xml:space="preserve"> il rispetto dei requisiti del DNSH richiamati dalla Programmazione di dettaglio e dagli atti programmatici relativi all’Intervento/Misura di riferimento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14C5689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A08D7B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606BA6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DE29AA" w14:textId="120C029B" w:rsidR="005905A9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Contratto/Accord</w:t>
            </w:r>
            <w:r w:rsidR="005E7AC6">
              <w:rPr>
                <w:color w:val="000000"/>
              </w:rPr>
              <w:t>o</w:t>
            </w:r>
          </w:p>
          <w:p w14:paraId="34F10FC3" w14:textId="77777777" w:rsidR="005905A9" w:rsidRPr="009464AE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Capitolato tecnico</w:t>
            </w:r>
          </w:p>
          <w:p w14:paraId="1EF67DBD" w14:textId="77777777" w:rsidR="005905A9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Determina di attivazione dell’Accordo Quadro</w:t>
            </w:r>
          </w:p>
          <w:p w14:paraId="71428397" w14:textId="77777777" w:rsidR="005905A9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Piano dei fabbisogni</w:t>
            </w:r>
          </w:p>
          <w:p w14:paraId="1FBF2015" w14:textId="77777777" w:rsidR="005905A9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Certificazioni/Autocertificazioni</w:t>
            </w:r>
          </w:p>
          <w:p w14:paraId="480E691D" w14:textId="023E9296" w:rsidR="005905A9" w:rsidRPr="00E93A03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Ulteriore documentazione probatoria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E36503" w14:textId="77777777" w:rsidR="005905A9" w:rsidRDefault="005905A9" w:rsidP="005905A9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5905A9" w14:paraId="5674F2F8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73B414" w14:textId="4F16E057" w:rsidR="005905A9" w:rsidRDefault="005905A9" w:rsidP="005905A9">
            <w:pPr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D03E9B" w14:textId="51B2E927" w:rsidR="005905A9" w:rsidRDefault="005905A9" w:rsidP="00B071D4">
            <w:pPr>
              <w:jc w:val="both"/>
              <w:rPr>
                <w:b/>
              </w:rPr>
            </w:pPr>
            <w:r>
              <w:rPr>
                <w:color w:val="000000"/>
              </w:rPr>
              <w:t>È stata acquisita la documentazione inerente al Titolare effettivo in ottemperanza a quanto previsto a</w:t>
            </w:r>
            <w:r>
              <w:t>ll’articolo 22, punto 2, lettera d) del Regolamento (UE) 2021/241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FE83E4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16BBE3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32C92F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5CE21F" w14:textId="5148CDF6" w:rsidR="005905A9" w:rsidRPr="00E93A03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Dichiarazione titolare effettivo </w:t>
            </w:r>
            <w:r w:rsidR="005E7AC6">
              <w:rPr>
                <w:color w:val="000000"/>
              </w:rPr>
              <w:t>del/i soggetto/i subappaltatore/i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5B9521" w14:textId="77777777" w:rsidR="005905A9" w:rsidRDefault="005905A9" w:rsidP="005905A9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5905A9" w14:paraId="3A95D116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BB0C2B" w14:textId="32B8C9A9" w:rsidR="005905A9" w:rsidRDefault="004139DE" w:rsidP="005905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CE7FE6" w14:textId="41F19146" w:rsidR="005905A9" w:rsidRDefault="005905A9" w:rsidP="00B071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stata acquisita la documentazione in merito al conflitto di interessi </w:t>
            </w:r>
            <w:r w:rsidRPr="00CD474C">
              <w:rPr>
                <w:color w:val="000000"/>
              </w:rPr>
              <w:t xml:space="preserve">ai sensi dell’art. 6-bis l. </w:t>
            </w:r>
            <w:r w:rsidRPr="00CD474C">
              <w:rPr>
                <w:color w:val="000000"/>
              </w:rPr>
              <w:lastRenderedPageBreak/>
              <w:t xml:space="preserve">241 del 1990, art. 53 d.lgs. 165/2001, art. 7 d.p.r. 62/2013, art. 42 d.lgs. 50/2016, dall’art.16 del d.gsl.36/202, dall’art. 51 </w:t>
            </w:r>
            <w:proofErr w:type="spellStart"/>
            <w:r w:rsidRPr="00CD474C">
              <w:rPr>
                <w:color w:val="000000"/>
              </w:rPr>
              <w:t>c.p.c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60D6FD2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87C041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E745D7" w14:textId="77777777" w:rsidR="005905A9" w:rsidRDefault="005905A9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6F4D34" w14:textId="0FF434E7" w:rsidR="005905A9" w:rsidRPr="00E93A03" w:rsidRDefault="005905A9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Dichiarazioni COI 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F1A6B8" w14:textId="77777777" w:rsidR="005905A9" w:rsidRDefault="005905A9" w:rsidP="005905A9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6E7616" w14:paraId="0FC588B9" w14:textId="77777777" w:rsidTr="70900C1F">
        <w:trPr>
          <w:gridAfter w:val="1"/>
          <w:wAfter w:w="8" w:type="dxa"/>
          <w:trHeight w:val="844"/>
        </w:trPr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412012" w14:textId="489A9C21" w:rsidR="006E7616" w:rsidRDefault="002668CF" w:rsidP="006E761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4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7829C2" w14:textId="2940F259" w:rsidR="006E7616" w:rsidRDefault="006E7616" w:rsidP="00B071D4">
            <w:pPr>
              <w:jc w:val="both"/>
            </w:pPr>
            <w:r>
              <w:t>Sono state acquisite le eventuali attestazioni/dichiarazioni in riferimento a</w:t>
            </w:r>
            <w:r w:rsidR="22D242FF">
              <w:t>gli ulteriori</w:t>
            </w:r>
            <w:r>
              <w:t xml:space="preserve"> principi trasversali </w:t>
            </w:r>
            <w:r w:rsidR="16387BBE">
              <w:t xml:space="preserve">(pari opportunità - quota sud ove applicabili) </w:t>
            </w:r>
            <w:r>
              <w:t>previsti dal PNRR richiamati dalla Programmazione di dettaglio e dagli atti programmatici relativi all’Intervento/Misura di riferimento.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E6BB6F" w14:textId="77777777" w:rsidR="006E7616" w:rsidRDefault="006E761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B187DC" w14:textId="77777777" w:rsidR="006E7616" w:rsidRDefault="006E761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B5EA8D" w14:textId="77777777" w:rsidR="006E7616" w:rsidRDefault="006E7616" w:rsidP="00B071D4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EBD409" w14:textId="47CFACDD" w:rsidR="006E7616" w:rsidRDefault="006E7616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Dichiarazioni del/i soggetto/i subappaltatore/i</w:t>
            </w:r>
          </w:p>
          <w:p w14:paraId="280353A3" w14:textId="77777777" w:rsidR="006E7616" w:rsidRDefault="006E7616" w:rsidP="00B071D4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Attestazioni del/i soggetto/i subappaltatore/i</w:t>
            </w:r>
          </w:p>
          <w:p w14:paraId="37F3DEB7" w14:textId="22AC5DCC" w:rsidR="006E7616" w:rsidRPr="00E93A03" w:rsidRDefault="006E7616" w:rsidP="00B071D4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B3F4DD" w14:textId="77777777" w:rsidR="006E7616" w:rsidRDefault="006E7616" w:rsidP="006E7616">
            <w:pP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1A62FE93" w14:textId="5B2688CC" w:rsidR="5A95FE21" w:rsidRDefault="5A95FE21" w:rsidP="5A95FE21">
      <w:pPr>
        <w:rPr>
          <w:b/>
          <w:bCs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09"/>
        <w:gridCol w:w="345"/>
        <w:gridCol w:w="2263"/>
        <w:gridCol w:w="9950"/>
      </w:tblGrid>
      <w:tr w:rsidR="006F3C86" w14:paraId="5726C823" w14:textId="77777777" w:rsidTr="00B071D4">
        <w:trPr>
          <w:trHeight w:val="600"/>
          <w:jc w:val="center"/>
        </w:trPr>
        <w:tc>
          <w:tcPr>
            <w:tcW w:w="151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5726C820" w14:textId="77777777" w:rsidR="006F3C86" w:rsidRDefault="00AB2A0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ESITI</w:t>
            </w:r>
          </w:p>
        </w:tc>
        <w:tc>
          <w:tcPr>
            <w:tcW w:w="3487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5726C821" w14:textId="77777777" w:rsidR="006F3C86" w:rsidRDefault="00AB2A0D">
            <w:pPr>
              <w:widowControl w:val="0"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SINTESI EVENTUALI AZIONI DA </w:t>
            </w:r>
            <w:proofErr w:type="gramStart"/>
            <w:r>
              <w:rPr>
                <w:b/>
              </w:rPr>
              <w:t>PORRE IN ESSERE</w:t>
            </w:r>
            <w:proofErr w:type="gramEnd"/>
          </w:p>
          <w:p w14:paraId="5726C822" w14:textId="77777777" w:rsidR="006F3C86" w:rsidRDefault="00AB2A0D">
            <w:pPr>
              <w:widowControl w:val="0"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(In caso in cui si rilevino errori, incongruenze o carenze informativo-documentali, INDICARE le modalità e i termini per la correzione dei dati)</w:t>
            </w:r>
          </w:p>
        </w:tc>
      </w:tr>
      <w:tr w:rsidR="006F3C86" w14:paraId="5726C828" w14:textId="77777777" w:rsidTr="00B071D4">
        <w:trPr>
          <w:trHeight w:val="465"/>
          <w:jc w:val="center"/>
        </w:trPr>
        <w:tc>
          <w:tcPr>
            <w:tcW w:w="599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6C824" w14:textId="77777777" w:rsidR="006F3C86" w:rsidRDefault="00AB2A0D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12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6C825" w14:textId="77777777" w:rsidR="006F3C86" w:rsidRDefault="00AB2A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793" w:type="pct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26C826" w14:textId="77777777" w:rsidR="006F3C86" w:rsidRDefault="00AB2A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3487" w:type="pct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726C827" w14:textId="77777777" w:rsidR="006F3C86" w:rsidRDefault="006F3C86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B071D4" w14:paraId="5726C82D" w14:textId="77777777" w:rsidTr="00B071D4">
        <w:trPr>
          <w:trHeight w:val="465"/>
          <w:jc w:val="center"/>
        </w:trPr>
        <w:tc>
          <w:tcPr>
            <w:tcW w:w="599" w:type="pct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6C829" w14:textId="77777777" w:rsidR="006F3C86" w:rsidRDefault="006F3C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12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6C82A" w14:textId="77777777" w:rsidR="006F3C86" w:rsidRDefault="00AB2A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793" w:type="pct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26C82B" w14:textId="77777777" w:rsidR="006F3C86" w:rsidRDefault="00AB2A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PARZIALMENTE POSITIVO</w:t>
            </w:r>
          </w:p>
        </w:tc>
        <w:tc>
          <w:tcPr>
            <w:tcW w:w="3487" w:type="pct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726C82C" w14:textId="77777777" w:rsidR="006F3C86" w:rsidRDefault="006F3C86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B071D4" w14:paraId="5726C832" w14:textId="77777777" w:rsidTr="00B071D4">
        <w:trPr>
          <w:trHeight w:val="465"/>
          <w:jc w:val="center"/>
        </w:trPr>
        <w:tc>
          <w:tcPr>
            <w:tcW w:w="599" w:type="pct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6C82E" w14:textId="77777777" w:rsidR="006F3C86" w:rsidRDefault="006F3C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121" w:type="pct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6C82F" w14:textId="77777777" w:rsidR="006F3C86" w:rsidRDefault="00AB2A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79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26C830" w14:textId="77777777" w:rsidR="006F3C86" w:rsidRDefault="00AB2A0D">
            <w:pPr>
              <w:spacing w:after="0" w:line="240" w:lineRule="auto"/>
              <w:jc w:val="center"/>
            </w:pPr>
            <w:r>
              <w:rPr>
                <w:color w:val="000000"/>
              </w:rPr>
              <w:t>NEGATIV</w:t>
            </w:r>
            <w:r>
              <w:t>O</w:t>
            </w:r>
          </w:p>
        </w:tc>
        <w:tc>
          <w:tcPr>
            <w:tcW w:w="348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26C831" w14:textId="77777777" w:rsidR="006F3C86" w:rsidRDefault="006F3C86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14:paraId="5726C83E" w14:textId="77777777" w:rsidR="006F3C86" w:rsidRDefault="006F3C86">
      <w:pPr>
        <w:spacing w:after="240" w:line="240" w:lineRule="auto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4277"/>
      </w:tblGrid>
      <w:tr w:rsidR="006F3C86" w14:paraId="5726C840" w14:textId="77777777" w:rsidTr="00B071D4">
        <w:trPr>
          <w:trHeight w:val="496"/>
          <w:jc w:val="center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C83F" w14:textId="77777777" w:rsidR="006F3C86" w:rsidRDefault="00AB2A0D">
            <w:pPr>
              <w:spacing w:before="20" w:after="0" w:line="240" w:lineRule="auto"/>
              <w:ind w:left="71"/>
            </w:pPr>
            <w:r>
              <w:rPr>
                <w:b/>
                <w:color w:val="000000"/>
              </w:rPr>
              <w:t xml:space="preserve">Data e luogo del controllo: </w:t>
            </w:r>
            <w:r>
              <w:rPr>
                <w:color w:val="000000"/>
              </w:rPr>
              <w:t> </w:t>
            </w:r>
          </w:p>
        </w:tc>
      </w:tr>
      <w:tr w:rsidR="006F3C86" w14:paraId="5726C842" w14:textId="77777777" w:rsidTr="00B071D4">
        <w:trPr>
          <w:trHeight w:val="618"/>
          <w:jc w:val="center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C841" w14:textId="77777777" w:rsidR="006F3C86" w:rsidRDefault="00AB2A0D">
            <w:pPr>
              <w:spacing w:before="32" w:after="0" w:line="240" w:lineRule="auto"/>
              <w:ind w:left="71"/>
            </w:pPr>
            <w:r>
              <w:rPr>
                <w:b/>
                <w:color w:val="000000"/>
              </w:rPr>
              <w:t>Incaricato del controllo:</w:t>
            </w:r>
            <w:r>
              <w:rPr>
                <w:color w:val="000000"/>
              </w:rPr>
              <w:tab/>
              <w:t xml:space="preserve">                                                                                                         </w:t>
            </w:r>
            <w:r>
              <w:rPr>
                <w:b/>
                <w:color w:val="000000"/>
              </w:rPr>
              <w:t>Firma</w:t>
            </w:r>
            <w:r>
              <w:rPr>
                <w:b/>
                <w:color w:val="000000"/>
              </w:rPr>
              <w:tab/>
            </w:r>
          </w:p>
        </w:tc>
      </w:tr>
    </w:tbl>
    <w:p w14:paraId="5726C843" w14:textId="77777777" w:rsidR="006F3C86" w:rsidRDefault="006F3C86"/>
    <w:sectPr w:rsidR="006F3C86">
      <w:headerReference w:type="default" r:id="rId13"/>
      <w:footerReference w:type="default" r:id="rId14"/>
      <w:pgSz w:w="16838" w:h="11906" w:orient="landscape"/>
      <w:pgMar w:top="1134" w:right="1417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8C103" w14:textId="77777777" w:rsidR="006B452E" w:rsidRDefault="006B452E">
      <w:pPr>
        <w:spacing w:after="0" w:line="240" w:lineRule="auto"/>
      </w:pPr>
      <w:r>
        <w:separator/>
      </w:r>
    </w:p>
  </w:endnote>
  <w:endnote w:type="continuationSeparator" w:id="0">
    <w:p w14:paraId="28B4CDEC" w14:textId="77777777" w:rsidR="006B452E" w:rsidRDefault="006B452E">
      <w:pPr>
        <w:spacing w:after="0" w:line="240" w:lineRule="auto"/>
      </w:pPr>
      <w:r>
        <w:continuationSeparator/>
      </w:r>
    </w:p>
  </w:endnote>
  <w:endnote w:type="continuationNotice" w:id="1">
    <w:p w14:paraId="081069B9" w14:textId="77777777" w:rsidR="00CE6E9B" w:rsidRDefault="00CE6E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DCEA" w14:textId="74A6622A" w:rsidR="32C5A7F6" w:rsidRDefault="32C5A7F6" w:rsidP="32C5A7F6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5E3560">
      <w:rPr>
        <w:noProof/>
      </w:rPr>
      <w:t>1</w:t>
    </w:r>
    <w:r>
      <w:fldChar w:fldCharType="end"/>
    </w:r>
  </w:p>
  <w:p w14:paraId="5726C847" w14:textId="4371BAB2" w:rsidR="006F3C86" w:rsidRDefault="00AB2A0D">
    <w:pPr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3F77FF">
      <w:rPr>
        <w:noProof/>
      </w:rPr>
      <w:t>1</w:t>
    </w:r>
    <w:r>
      <w:fldChar w:fldCharType="end"/>
    </w:r>
  </w:p>
  <w:p w14:paraId="5726C848" w14:textId="77777777" w:rsidR="006F3C86" w:rsidRDefault="006F3C86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F16E" w14:textId="2E10D667" w:rsidR="32C5A7F6" w:rsidRDefault="32C5A7F6" w:rsidP="32C5A7F6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5E3560">
      <w:rPr>
        <w:noProof/>
      </w:rPr>
      <w:t>2</w:t>
    </w:r>
    <w:r>
      <w:fldChar w:fldCharType="end"/>
    </w:r>
  </w:p>
  <w:p w14:paraId="5726C84B" w14:textId="77777777" w:rsidR="006F3C86" w:rsidRDefault="006F3C86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923A9" w14:textId="77777777" w:rsidR="006B452E" w:rsidRDefault="006B452E">
      <w:pPr>
        <w:spacing w:after="0" w:line="240" w:lineRule="auto"/>
      </w:pPr>
      <w:r>
        <w:separator/>
      </w:r>
    </w:p>
  </w:footnote>
  <w:footnote w:type="continuationSeparator" w:id="0">
    <w:p w14:paraId="6A191045" w14:textId="77777777" w:rsidR="006B452E" w:rsidRDefault="006B452E">
      <w:pPr>
        <w:spacing w:after="0" w:line="240" w:lineRule="auto"/>
      </w:pPr>
      <w:r>
        <w:continuationSeparator/>
      </w:r>
    </w:p>
  </w:footnote>
  <w:footnote w:type="continuationNotice" w:id="1">
    <w:p w14:paraId="25D16C92" w14:textId="77777777" w:rsidR="00CE6E9B" w:rsidRDefault="00CE6E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6C846" w14:textId="2AB73A1E" w:rsidR="006F3C86" w:rsidRDefault="00C65535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23D4F63" wp14:editId="4D96C2DC">
              <wp:simplePos x="0" y="0"/>
              <wp:positionH relativeFrom="column">
                <wp:posOffset>-79513</wp:posOffset>
              </wp:positionH>
              <wp:positionV relativeFrom="paragraph">
                <wp:posOffset>-191467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DABA00C" w14:textId="77777777" w:rsidR="00C65535" w:rsidRDefault="00C65535" w:rsidP="00C6553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0D34AE" w14:textId="77777777" w:rsidR="00C65535" w:rsidRDefault="00C65535" w:rsidP="00C6553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D186F9" w14:textId="77777777" w:rsidR="00C65535" w:rsidRDefault="00C65535" w:rsidP="00C6553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53525C" w14:textId="77777777" w:rsidR="00C65535" w:rsidRDefault="00C65535" w:rsidP="00C65535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51BFF0" w14:textId="77777777" w:rsidR="00C65535" w:rsidRDefault="00C65535" w:rsidP="00C65535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F7AFF50" w14:textId="77777777" w:rsidR="00C65535" w:rsidRDefault="00C65535" w:rsidP="00C65535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523D4F63" id="Gruppo 2" o:spid="_x0000_s1026" style="position:absolute;margin-left:-6.25pt;margin-top:-15.1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6DABA00C" w14:textId="77777777" w:rsidR="00C65535" w:rsidRDefault="00C65535" w:rsidP="00C65535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510D34AE" w14:textId="77777777" w:rsidR="00C65535" w:rsidRDefault="00C65535" w:rsidP="00C65535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71D186F9" w14:textId="77777777" w:rsidR="00C65535" w:rsidRDefault="00C65535" w:rsidP="00C6553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7A53525C" w14:textId="77777777" w:rsidR="00C65535" w:rsidRDefault="00C65535" w:rsidP="00C6553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2C51BFF0" w14:textId="77777777" w:rsidR="00C65535" w:rsidRDefault="00C65535" w:rsidP="00C6553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5F7AFF50" w14:textId="77777777" w:rsidR="00C65535" w:rsidRDefault="00C65535" w:rsidP="00C6553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6C849" w14:textId="77777777" w:rsidR="006F3C86" w:rsidRDefault="006F3C8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3470"/>
    <w:multiLevelType w:val="multilevel"/>
    <w:tmpl w:val="BA46A1C6"/>
    <w:lvl w:ilvl="0">
      <w:start w:val="1"/>
      <w:numFmt w:val="bullet"/>
      <w:lvlText w:val="●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1800" w:hanging="360"/>
      </w:pPr>
    </w:lvl>
    <w:lvl w:ilvl="3">
      <w:start w:val="1"/>
      <w:numFmt w:val="bullet"/>
      <w:lvlText w:val="●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</w:lvl>
    <w:lvl w:ilvl="5">
      <w:start w:val="1"/>
      <w:numFmt w:val="bullet"/>
      <w:lvlText w:val="▪"/>
      <w:lvlJc w:val="left"/>
      <w:pPr>
        <w:ind w:left="3960" w:hanging="360"/>
      </w:pPr>
    </w:lvl>
    <w:lvl w:ilvl="6">
      <w:start w:val="1"/>
      <w:numFmt w:val="bullet"/>
      <w:lvlText w:val="●"/>
      <w:lvlJc w:val="left"/>
      <w:pPr>
        <w:ind w:left="4680" w:hanging="360"/>
      </w:pPr>
    </w:lvl>
    <w:lvl w:ilvl="7">
      <w:start w:val="1"/>
      <w:numFmt w:val="bullet"/>
      <w:lvlText w:val="o"/>
      <w:lvlJc w:val="left"/>
      <w:pPr>
        <w:ind w:left="5400" w:hanging="360"/>
      </w:pPr>
    </w:lvl>
    <w:lvl w:ilvl="8">
      <w:start w:val="1"/>
      <w:numFmt w:val="bullet"/>
      <w:lvlText w:val="▪"/>
      <w:lvlJc w:val="left"/>
      <w:pPr>
        <w:ind w:left="6120" w:hanging="360"/>
      </w:pPr>
    </w:lvl>
  </w:abstractNum>
  <w:abstractNum w:abstractNumId="1" w15:restartNumberingAfterBreak="0">
    <w:nsid w:val="156E5715"/>
    <w:multiLevelType w:val="multilevel"/>
    <w:tmpl w:val="EDE2AF32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2D86E82"/>
    <w:multiLevelType w:val="multilevel"/>
    <w:tmpl w:val="8C6C8C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A40F3"/>
    <w:multiLevelType w:val="multilevel"/>
    <w:tmpl w:val="DBE21FB8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 w16cid:durableId="1589191124">
    <w:abstractNumId w:val="0"/>
  </w:num>
  <w:num w:numId="2" w16cid:durableId="1014724023">
    <w:abstractNumId w:val="3"/>
  </w:num>
  <w:num w:numId="3" w16cid:durableId="268857806">
    <w:abstractNumId w:val="1"/>
  </w:num>
  <w:num w:numId="4" w16cid:durableId="1597860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C86"/>
    <w:rsid w:val="000151FB"/>
    <w:rsid w:val="000174BD"/>
    <w:rsid w:val="00056B79"/>
    <w:rsid w:val="00067C40"/>
    <w:rsid w:val="000B1E7D"/>
    <w:rsid w:val="00136519"/>
    <w:rsid w:val="001615E1"/>
    <w:rsid w:val="0024793A"/>
    <w:rsid w:val="002668CF"/>
    <w:rsid w:val="0028418D"/>
    <w:rsid w:val="002B41FF"/>
    <w:rsid w:val="002F1E1A"/>
    <w:rsid w:val="00317B47"/>
    <w:rsid w:val="0039466E"/>
    <w:rsid w:val="003A09AA"/>
    <w:rsid w:val="003E7D55"/>
    <w:rsid w:val="003F4D88"/>
    <w:rsid w:val="003F77FF"/>
    <w:rsid w:val="00411442"/>
    <w:rsid w:val="004139DE"/>
    <w:rsid w:val="004323D8"/>
    <w:rsid w:val="004510F3"/>
    <w:rsid w:val="004632FD"/>
    <w:rsid w:val="004E3669"/>
    <w:rsid w:val="00501A12"/>
    <w:rsid w:val="00513756"/>
    <w:rsid w:val="005668C2"/>
    <w:rsid w:val="005826E0"/>
    <w:rsid w:val="005905A9"/>
    <w:rsid w:val="005B10F2"/>
    <w:rsid w:val="005E3560"/>
    <w:rsid w:val="005E7AC6"/>
    <w:rsid w:val="0063635B"/>
    <w:rsid w:val="0068340B"/>
    <w:rsid w:val="00684170"/>
    <w:rsid w:val="006A610D"/>
    <w:rsid w:val="006B452E"/>
    <w:rsid w:val="006C6C63"/>
    <w:rsid w:val="006D2411"/>
    <w:rsid w:val="006E7616"/>
    <w:rsid w:val="006F3C86"/>
    <w:rsid w:val="00713D9E"/>
    <w:rsid w:val="00785991"/>
    <w:rsid w:val="00801A95"/>
    <w:rsid w:val="008043F5"/>
    <w:rsid w:val="008270FA"/>
    <w:rsid w:val="008D7A59"/>
    <w:rsid w:val="009037EE"/>
    <w:rsid w:val="00911009"/>
    <w:rsid w:val="00940658"/>
    <w:rsid w:val="009464AE"/>
    <w:rsid w:val="0095538D"/>
    <w:rsid w:val="009C5CB1"/>
    <w:rsid w:val="009D019F"/>
    <w:rsid w:val="009E447E"/>
    <w:rsid w:val="009E7D12"/>
    <w:rsid w:val="00A32594"/>
    <w:rsid w:val="00A744C5"/>
    <w:rsid w:val="00A748C4"/>
    <w:rsid w:val="00A84CE1"/>
    <w:rsid w:val="00AB2A0D"/>
    <w:rsid w:val="00B071D4"/>
    <w:rsid w:val="00B627AC"/>
    <w:rsid w:val="00BD0829"/>
    <w:rsid w:val="00BF45F5"/>
    <w:rsid w:val="00C65535"/>
    <w:rsid w:val="00CD474C"/>
    <w:rsid w:val="00CE6E9B"/>
    <w:rsid w:val="00D00328"/>
    <w:rsid w:val="00D06FAA"/>
    <w:rsid w:val="00D12419"/>
    <w:rsid w:val="00D50DCD"/>
    <w:rsid w:val="00D9088D"/>
    <w:rsid w:val="00DB55D8"/>
    <w:rsid w:val="00E05275"/>
    <w:rsid w:val="00E34143"/>
    <w:rsid w:val="00E34B93"/>
    <w:rsid w:val="00E93A03"/>
    <w:rsid w:val="00EA73A7"/>
    <w:rsid w:val="00ED0620"/>
    <w:rsid w:val="00F86786"/>
    <w:rsid w:val="00FF18D4"/>
    <w:rsid w:val="0177D2DF"/>
    <w:rsid w:val="0F29D896"/>
    <w:rsid w:val="1136CC26"/>
    <w:rsid w:val="16387BBE"/>
    <w:rsid w:val="1880B7DB"/>
    <w:rsid w:val="1C281DD6"/>
    <w:rsid w:val="22D242FF"/>
    <w:rsid w:val="246CC4CA"/>
    <w:rsid w:val="27BFC0BC"/>
    <w:rsid w:val="2ADDF7CC"/>
    <w:rsid w:val="2B3BCD58"/>
    <w:rsid w:val="2C694594"/>
    <w:rsid w:val="319AB1EF"/>
    <w:rsid w:val="32C5A7F6"/>
    <w:rsid w:val="3442C93D"/>
    <w:rsid w:val="3A2E60D0"/>
    <w:rsid w:val="40FF0241"/>
    <w:rsid w:val="44569685"/>
    <w:rsid w:val="466A8507"/>
    <w:rsid w:val="4F619177"/>
    <w:rsid w:val="504EAA07"/>
    <w:rsid w:val="5A95FE21"/>
    <w:rsid w:val="5ACF367D"/>
    <w:rsid w:val="5DCCDE75"/>
    <w:rsid w:val="607E5F64"/>
    <w:rsid w:val="70900C1F"/>
    <w:rsid w:val="71167067"/>
    <w:rsid w:val="7650D9DA"/>
    <w:rsid w:val="782476F3"/>
    <w:rsid w:val="7887F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26C673"/>
  <w15:docId w15:val="{1A2CBC95-45BD-45D7-BB04-23955FBF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 w:bidi="hi-IN"/>
    </w:rPr>
  </w:style>
  <w:style w:type="paragraph" w:styleId="Heading1">
    <w:name w:val="heading 1"/>
    <w:basedOn w:val="LO-normal"/>
    <w:next w:val="Normal"/>
    <w:uiPriority w:val="9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Normal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Normal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Normal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Normal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Heading6">
    <w:name w:val="heading 6"/>
    <w:basedOn w:val="LO-normal"/>
    <w:next w:val="Normal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LO-normal"/>
    <w:next w:val="Normal"/>
    <w:uiPriority w:val="10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TestocommentoCarattere">
    <w:name w:val="Testo commento Carattere"/>
    <w:basedOn w:val="DefaultParagraphFont"/>
    <w:qFormat/>
    <w:rPr>
      <w:sz w:val="20"/>
      <w:szCs w:val="20"/>
    </w:rPr>
  </w:style>
  <w:style w:type="character" w:customStyle="1" w:styleId="TestofumettoCarattere">
    <w:name w:val="Testo fumetto Carattere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SoggettocommentoCarattere">
    <w:name w:val="Soggetto commento Carattere"/>
    <w:basedOn w:val="TestocommentoCarattere"/>
    <w:qFormat/>
    <w:rPr>
      <w:b/>
      <w:bCs/>
      <w:sz w:val="20"/>
      <w:szCs w:val="20"/>
    </w:rPr>
  </w:style>
  <w:style w:type="character" w:customStyle="1" w:styleId="IntestazioneCarattere">
    <w:name w:val="Intestazione Carattere"/>
    <w:basedOn w:val="DefaultParagraphFont"/>
    <w:qFormat/>
  </w:style>
  <w:style w:type="character" w:customStyle="1" w:styleId="PidipaginaCarattere">
    <w:name w:val="Piè di pagina Carattere"/>
    <w:basedOn w:val="DefaultParagraphFont"/>
    <w:qFormat/>
  </w:style>
  <w:style w:type="character" w:customStyle="1" w:styleId="TestonotaapidipaginaCarattere">
    <w:name w:val="Testo nota a piè di pagina Carattere"/>
    <w:basedOn w:val="DefaultParagraphFont"/>
    <w:qFormat/>
    <w:rPr>
      <w:sz w:val="20"/>
      <w:szCs w:val="20"/>
    </w:rPr>
  </w:style>
  <w:style w:type="character" w:customStyle="1" w:styleId="FootnoteCharacters">
    <w:name w:val="Footnote Characters"/>
    <w:basedOn w:val="DefaultParagraphFont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pple-tab-span">
    <w:name w:val="apple-tab-span"/>
    <w:basedOn w:val="DefaultParagraphFont"/>
    <w:qFormat/>
  </w:style>
  <w:style w:type="character" w:customStyle="1" w:styleId="ListLabel1">
    <w:name w:val="ListLabel 1"/>
    <w:qFormat/>
    <w:rPr>
      <w:rFonts w:eastAsia="Noto Sans Symbols" w:cs="Noto Sans Symbols"/>
    </w:rPr>
  </w:style>
  <w:style w:type="character" w:customStyle="1" w:styleId="ListLabel2">
    <w:name w:val="ListLabel 2"/>
    <w:qFormat/>
    <w:rPr>
      <w:rFonts w:ascii="Calibri" w:eastAsia="Courier New" w:hAnsi="Calibri" w:cs="Courier New"/>
      <w:b w:val="0"/>
      <w:sz w:val="22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rFonts w:eastAsia="Noto Sans Symbols" w:cs="Noto Sans Symbols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Noto Sans Symbols" w:cs="Noto Sans Symbols"/>
    </w:rPr>
  </w:style>
  <w:style w:type="character" w:customStyle="1" w:styleId="ListLabel7">
    <w:name w:val="ListLabel 7"/>
    <w:qFormat/>
    <w:rPr>
      <w:rFonts w:eastAsia="Noto Sans Symbols" w:cs="Noto Sans Symbols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Noto Sans Symbols" w:cs="Noto Sans Symbols"/>
    </w:rPr>
  </w:style>
  <w:style w:type="character" w:customStyle="1" w:styleId="ListLabel10">
    <w:name w:val="ListLabel 10"/>
    <w:qFormat/>
    <w:rPr>
      <w:rFonts w:ascii="Calibri" w:eastAsia="Noto Sans Symbols" w:hAnsi="Calibri" w:cs="Noto Sans Symbols"/>
      <w:b w:val="0"/>
      <w:sz w:val="22"/>
    </w:rPr>
  </w:style>
  <w:style w:type="character" w:customStyle="1" w:styleId="ListLabel11">
    <w:name w:val="ListLabel 11"/>
    <w:qFormat/>
    <w:rPr>
      <w:rFonts w:eastAsia="Courier New" w:cs="Courier New"/>
    </w:rPr>
  </w:style>
  <w:style w:type="character" w:customStyle="1" w:styleId="ListLabel12">
    <w:name w:val="ListLabel 12"/>
    <w:qFormat/>
    <w:rPr>
      <w:rFonts w:eastAsia="Noto Sans Symbols" w:cs="Noto Sans Symbols"/>
    </w:rPr>
  </w:style>
  <w:style w:type="character" w:customStyle="1" w:styleId="ListLabel13">
    <w:name w:val="ListLabel 13"/>
    <w:qFormat/>
    <w:rPr>
      <w:rFonts w:eastAsia="Noto Sans Symbols" w:cs="Noto Sans Symbols"/>
    </w:rPr>
  </w:style>
  <w:style w:type="character" w:customStyle="1" w:styleId="ListLabel14">
    <w:name w:val="ListLabel 14"/>
    <w:qFormat/>
    <w:rPr>
      <w:rFonts w:eastAsia="Courier New" w:cs="Courier New"/>
    </w:rPr>
  </w:style>
  <w:style w:type="character" w:customStyle="1" w:styleId="ListLabel15">
    <w:name w:val="ListLabel 15"/>
    <w:qFormat/>
    <w:rPr>
      <w:rFonts w:eastAsia="Noto Sans Symbols" w:cs="Noto Sans Symbols"/>
    </w:rPr>
  </w:style>
  <w:style w:type="character" w:customStyle="1" w:styleId="ListLabel16">
    <w:name w:val="ListLabel 16"/>
    <w:qFormat/>
    <w:rPr>
      <w:rFonts w:eastAsia="Noto Sans Symbols" w:cs="Noto Sans Symbols"/>
    </w:rPr>
  </w:style>
  <w:style w:type="character" w:customStyle="1" w:styleId="ListLabel17">
    <w:name w:val="ListLabel 17"/>
    <w:qFormat/>
    <w:rPr>
      <w:rFonts w:eastAsia="Courier New" w:cs="Courier New"/>
    </w:rPr>
  </w:style>
  <w:style w:type="character" w:customStyle="1" w:styleId="ListLabel18">
    <w:name w:val="ListLabel 18"/>
    <w:qFormat/>
    <w:rPr>
      <w:rFonts w:eastAsia="Noto Sans Symbols" w:cs="Noto Sans Symbols"/>
    </w:rPr>
  </w:style>
  <w:style w:type="character" w:customStyle="1" w:styleId="ListLabel19">
    <w:name w:val="ListLabel 19"/>
    <w:qFormat/>
    <w:rPr>
      <w:rFonts w:ascii="Calibri" w:eastAsia="Noto Sans Symbols" w:hAnsi="Calibri" w:cs="Noto Sans Symbols"/>
      <w:b w:val="0"/>
      <w:sz w:val="22"/>
    </w:rPr>
  </w:style>
  <w:style w:type="character" w:customStyle="1" w:styleId="ListLabel20">
    <w:name w:val="ListLabel 20"/>
    <w:qFormat/>
    <w:rPr>
      <w:rFonts w:eastAsia="Courier New" w:cs="Courier New"/>
    </w:rPr>
  </w:style>
  <w:style w:type="character" w:customStyle="1" w:styleId="ListLabel21">
    <w:name w:val="ListLabel 21"/>
    <w:qFormat/>
    <w:rPr>
      <w:rFonts w:eastAsia="Noto Sans Symbols" w:cs="Noto Sans Symbols"/>
    </w:rPr>
  </w:style>
  <w:style w:type="character" w:customStyle="1" w:styleId="ListLabel22">
    <w:name w:val="ListLabel 22"/>
    <w:qFormat/>
    <w:rPr>
      <w:rFonts w:eastAsia="Noto Sans Symbols" w:cs="Noto Sans Symbols"/>
    </w:rPr>
  </w:style>
  <w:style w:type="character" w:customStyle="1" w:styleId="ListLabel23">
    <w:name w:val="ListLabel 23"/>
    <w:qFormat/>
    <w:rPr>
      <w:rFonts w:eastAsia="Courier New" w:cs="Courier New"/>
    </w:rPr>
  </w:style>
  <w:style w:type="character" w:customStyle="1" w:styleId="ListLabel24">
    <w:name w:val="ListLabel 24"/>
    <w:qFormat/>
    <w:rPr>
      <w:rFonts w:eastAsia="Noto Sans Symbols" w:cs="Noto Sans Symbols"/>
    </w:rPr>
  </w:style>
  <w:style w:type="character" w:customStyle="1" w:styleId="ListLabel25">
    <w:name w:val="ListLabel 25"/>
    <w:qFormat/>
    <w:rPr>
      <w:rFonts w:eastAsia="Noto Sans Symbols" w:cs="Noto Sans Symbols"/>
    </w:rPr>
  </w:style>
  <w:style w:type="character" w:customStyle="1" w:styleId="ListLabel26">
    <w:name w:val="ListLabel 26"/>
    <w:qFormat/>
    <w:rPr>
      <w:rFonts w:eastAsia="Courier New" w:cs="Courier New"/>
    </w:rPr>
  </w:style>
  <w:style w:type="character" w:customStyle="1" w:styleId="ListLabel27">
    <w:name w:val="ListLabel 27"/>
    <w:qFormat/>
    <w:rPr>
      <w:rFonts w:eastAsia="Noto Sans Symbols" w:cs="Noto Sans Symbol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LO-normal">
    <w:name w:val="LO-normal"/>
    <w:qFormat/>
    <w:rPr>
      <w:lang w:eastAsia="zh-CN" w:bidi="hi-I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qFormat/>
    <w:rPr>
      <w:b/>
      <w:bCs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paragraph" w:styleId="Revision">
    <w:name w:val="Revision"/>
    <w:qFormat/>
    <w:pPr>
      <w:spacing w:after="0" w:line="240" w:lineRule="auto"/>
    </w:pPr>
    <w:rPr>
      <w:lang w:eastAsia="zh-CN" w:bidi="hi-IN"/>
    </w:r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Contents">
    <w:name w:val="Table Contents"/>
    <w:basedOn w:val="Normal"/>
    <w:qFormat/>
    <w:pPr>
      <w:suppressLineNumbers/>
    </w:p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3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IXAfe8rjO4iEzqhv6RSvCQXL8A==">CgMxLjA4AHIhMXVVNlhiUF9oQmlNUVE0Q3pINVJEdWFLUGZtRUtObkY3</go:docsCustomData>
</go:gDocsCustomXmlDataStorage>
</file>

<file path=customXml/itemProps1.xml><?xml version="1.0" encoding="utf-8"?>
<ds:datastoreItem xmlns:ds="http://schemas.openxmlformats.org/officeDocument/2006/customXml" ds:itemID="{DACCF249-F156-4A1C-B210-D1B39A58FB0E}">
  <ds:schemaRefs>
    <ds:schemaRef ds:uri="http://schemas.microsoft.com/office/2006/metadata/properties"/>
    <ds:schemaRef ds:uri="5d1e3cc2-08c9-440d-b9ab-501debfd4472"/>
    <ds:schemaRef ds:uri="http://purl.org/dc/dcmitype/"/>
    <ds:schemaRef ds:uri="http://schemas.microsoft.com/office/2006/documentManagement/types"/>
    <ds:schemaRef ds:uri="http://www.w3.org/XML/1998/namespace"/>
    <ds:schemaRef ds:uri="933496a0-6cc8-49a5-8dc6-985437aa9095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41FE54-DF04-4CB2-AB82-F8B670A8CD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AB76C-A614-427D-8F68-CFD0D0ACA4CB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697</Words>
  <Characters>4471</Characters>
  <Application>Microsoft Office Word</Application>
  <DocSecurity>0</DocSecurity>
  <Lines>321</Lines>
  <Paragraphs>99</Paragraphs>
  <ScaleCrop>false</ScaleCrop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Tittarelli, Virginia (Bip Group)</cp:lastModifiedBy>
  <cp:revision>86</cp:revision>
  <dcterms:created xsi:type="dcterms:W3CDTF">2022-04-26T10:38:00Z</dcterms:created>
  <dcterms:modified xsi:type="dcterms:W3CDTF">2026-04-13T15:45:00Z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